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4F68" w14:textId="12850F91" w:rsidR="00D319AD" w:rsidRDefault="00D319AD" w:rsidP="00D319AD">
      <w:pPr>
        <w:spacing w:line="360" w:lineRule="auto"/>
        <w:jc w:val="right"/>
        <w:rPr>
          <w:sz w:val="24"/>
          <w:szCs w:val="24"/>
        </w:rPr>
      </w:pPr>
      <w:bookmarkStart w:id="0" w:name="_Hlk78198383"/>
      <w:r>
        <w:rPr>
          <w:sz w:val="24"/>
          <w:szCs w:val="24"/>
        </w:rPr>
        <w:t xml:space="preserve">Słońsk, dnia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lipca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r.</w:t>
      </w:r>
    </w:p>
    <w:p w14:paraId="315B0B8B" w14:textId="3E4BB801" w:rsidR="00D319AD" w:rsidRDefault="00D319AD" w:rsidP="00D319A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RG.0002.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3</w:t>
      </w:r>
    </w:p>
    <w:p w14:paraId="0CD6A745" w14:textId="77777777" w:rsidR="00D319AD" w:rsidRDefault="00D319AD" w:rsidP="00D319AD">
      <w:pPr>
        <w:jc w:val="both"/>
        <w:rPr>
          <w:b/>
          <w:sz w:val="24"/>
          <w:szCs w:val="24"/>
        </w:rPr>
      </w:pPr>
    </w:p>
    <w:p w14:paraId="21DBB864" w14:textId="77777777" w:rsidR="00D319AD" w:rsidRDefault="00D319AD" w:rsidP="00D319AD">
      <w:pPr>
        <w:pStyle w:val="Nagwek1"/>
        <w:rPr>
          <w:i w:val="0"/>
          <w:sz w:val="40"/>
          <w:szCs w:val="40"/>
          <w:u w:val="single"/>
        </w:rPr>
      </w:pPr>
      <w:r>
        <w:rPr>
          <w:i w:val="0"/>
          <w:sz w:val="40"/>
          <w:szCs w:val="40"/>
          <w:u w:val="single"/>
        </w:rPr>
        <w:t xml:space="preserve">ZAWIADOMIENIE </w:t>
      </w:r>
    </w:p>
    <w:p w14:paraId="053DA242" w14:textId="0CF12A6C" w:rsidR="00D319AD" w:rsidRDefault="00D319AD" w:rsidP="00D319AD">
      <w:pPr>
        <w:pStyle w:val="Nagwek1"/>
        <w:rPr>
          <w:i w:val="0"/>
          <w:szCs w:val="28"/>
        </w:rPr>
      </w:pPr>
      <w:r>
        <w:rPr>
          <w:i w:val="0"/>
          <w:szCs w:val="28"/>
        </w:rPr>
        <w:t xml:space="preserve">o </w:t>
      </w:r>
      <w:r>
        <w:rPr>
          <w:i w:val="0"/>
          <w:szCs w:val="28"/>
        </w:rPr>
        <w:t>XLVI</w:t>
      </w:r>
      <w:r>
        <w:rPr>
          <w:i w:val="0"/>
          <w:szCs w:val="28"/>
        </w:rPr>
        <w:t xml:space="preserve"> </w:t>
      </w:r>
      <w:r>
        <w:rPr>
          <w:i w:val="0"/>
          <w:szCs w:val="28"/>
        </w:rPr>
        <w:t>NAD</w:t>
      </w:r>
      <w:r>
        <w:rPr>
          <w:i w:val="0"/>
          <w:szCs w:val="28"/>
        </w:rPr>
        <w:t>ZWYCZAJNEJ SESJI RADY GMINY SŁOŃSK</w:t>
      </w:r>
    </w:p>
    <w:p w14:paraId="28866DDC" w14:textId="77777777" w:rsidR="00D319AD" w:rsidRDefault="00D319AD" w:rsidP="00D319AD">
      <w:pPr>
        <w:rPr>
          <w:sz w:val="28"/>
          <w:szCs w:val="28"/>
        </w:rPr>
      </w:pPr>
    </w:p>
    <w:p w14:paraId="48314705" w14:textId="14BF4D36" w:rsidR="00D319AD" w:rsidRDefault="00D319AD" w:rsidP="00D319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Zawiadamiam, że w dniu 2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r. o godz. 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  <w:vertAlign w:val="superscript"/>
        </w:rPr>
        <w:t>0</w:t>
      </w:r>
      <w:r>
        <w:rPr>
          <w:b/>
          <w:sz w:val="22"/>
          <w:szCs w:val="22"/>
          <w:vertAlign w:val="superscript"/>
        </w:rPr>
        <w:t>0</w:t>
      </w:r>
      <w:r>
        <w:rPr>
          <w:b/>
          <w:sz w:val="22"/>
          <w:szCs w:val="22"/>
        </w:rPr>
        <w:t xml:space="preserve"> w Domu Kultury w Słońsku przy</w:t>
      </w:r>
    </w:p>
    <w:p w14:paraId="257E6A34" w14:textId="15C9C61A" w:rsidR="00D319AD" w:rsidRDefault="00D319AD" w:rsidP="00D319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ul. Granicznej 1, odbędzie się X</w:t>
      </w:r>
      <w:r>
        <w:rPr>
          <w:b/>
          <w:sz w:val="22"/>
          <w:szCs w:val="22"/>
        </w:rPr>
        <w:t>LVI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nad</w:t>
      </w:r>
      <w:r>
        <w:rPr>
          <w:b/>
          <w:sz w:val="22"/>
          <w:szCs w:val="22"/>
        </w:rPr>
        <w:t>zwyczajna sesja Rady Gminy Słońsk.</w:t>
      </w:r>
    </w:p>
    <w:p w14:paraId="7DBD0921" w14:textId="77777777" w:rsidR="00D319AD" w:rsidRDefault="00D319AD" w:rsidP="00D319AD">
      <w:pPr>
        <w:jc w:val="right"/>
        <w:rPr>
          <w:b/>
          <w:sz w:val="22"/>
          <w:szCs w:val="22"/>
        </w:rPr>
      </w:pPr>
    </w:p>
    <w:p w14:paraId="581438B0" w14:textId="77777777" w:rsidR="00D319AD" w:rsidRDefault="00D319AD" w:rsidP="00D319A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Sprawy regulaminowe:</w:t>
      </w:r>
    </w:p>
    <w:p w14:paraId="1ACFA1F7" w14:textId="77777777" w:rsidR="00D319AD" w:rsidRDefault="00D319AD" w:rsidP="00D319AD">
      <w:pPr>
        <w:ind w:left="644"/>
        <w:rPr>
          <w:b/>
          <w:sz w:val="22"/>
          <w:szCs w:val="22"/>
        </w:rPr>
      </w:pPr>
    </w:p>
    <w:p w14:paraId="49873849" w14:textId="266A9EBA" w:rsidR="00D319AD" w:rsidRDefault="00D319AD" w:rsidP="00D319AD">
      <w:pPr>
        <w:suppressAutoHyphens/>
        <w:autoSpaceDN w:val="0"/>
        <w:ind w:left="1080"/>
        <w:textAlignment w:val="baseline"/>
      </w:pPr>
      <w:bookmarkStart w:id="1" w:name="_Hlk57021029"/>
      <w:r>
        <w:t>a)otwarcie sesji i stwierdzenie kworum,</w:t>
      </w:r>
    </w:p>
    <w:p w14:paraId="63871ADD" w14:textId="77777777" w:rsidR="00D319AD" w:rsidRDefault="00D319AD" w:rsidP="00D319AD">
      <w:pPr>
        <w:suppressAutoHyphens/>
        <w:autoSpaceDN w:val="0"/>
        <w:ind w:left="1080"/>
        <w:textAlignment w:val="baseline"/>
      </w:pPr>
    </w:p>
    <w:p w14:paraId="511E8207" w14:textId="43195A97" w:rsidR="00D319AD" w:rsidRDefault="00D319AD" w:rsidP="00D319AD">
      <w:pPr>
        <w:suppressAutoHyphens/>
        <w:autoSpaceDN w:val="0"/>
        <w:ind w:left="1080"/>
        <w:textAlignment w:val="baseline"/>
      </w:pPr>
      <w:r>
        <w:t>b</w:t>
      </w:r>
      <w:r>
        <w:t>)wnioski o uzupełnienie porządku obrad,</w:t>
      </w:r>
    </w:p>
    <w:p w14:paraId="1A6F160B" w14:textId="77777777" w:rsidR="00D319AD" w:rsidRDefault="00D319AD" w:rsidP="00D319AD">
      <w:pPr>
        <w:suppressAutoHyphens/>
        <w:autoSpaceDN w:val="0"/>
        <w:ind w:left="1080"/>
        <w:textAlignment w:val="baseline"/>
      </w:pPr>
    </w:p>
    <w:p w14:paraId="32AD731F" w14:textId="45B1AF28" w:rsidR="00D319AD" w:rsidRDefault="00D319AD" w:rsidP="00D319AD">
      <w:pPr>
        <w:suppressAutoHyphens/>
        <w:autoSpaceDN w:val="0"/>
        <w:ind w:left="1080"/>
        <w:textAlignment w:val="baseline"/>
      </w:pPr>
      <w:r>
        <w:t>c</w:t>
      </w:r>
      <w:r>
        <w:t>)uchwalenie porządku obrad.</w:t>
      </w:r>
    </w:p>
    <w:bookmarkEnd w:id="1"/>
    <w:p w14:paraId="43263EE8" w14:textId="77777777" w:rsidR="00D319AD" w:rsidRDefault="00D319AD" w:rsidP="00D319AD">
      <w:pPr>
        <w:rPr>
          <w:sz w:val="22"/>
          <w:szCs w:val="22"/>
        </w:rPr>
      </w:pPr>
    </w:p>
    <w:p w14:paraId="45A113C9" w14:textId="77777777" w:rsidR="00D319AD" w:rsidRDefault="00D319AD" w:rsidP="00D319AD">
      <w:pPr>
        <w:numPr>
          <w:ilvl w:val="0"/>
          <w:numId w:val="1"/>
        </w:num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>Podjęcie uchwał w sprawie:</w:t>
      </w:r>
    </w:p>
    <w:p w14:paraId="4D95592D" w14:textId="77777777" w:rsidR="00D319AD" w:rsidRPr="00FE2C25" w:rsidRDefault="00D319AD" w:rsidP="00D319AD">
      <w:pPr>
        <w:numPr>
          <w:ilvl w:val="0"/>
          <w:numId w:val="3"/>
        </w:numPr>
        <w:spacing w:line="360" w:lineRule="auto"/>
        <w:jc w:val="both"/>
      </w:pPr>
      <w:bookmarkStart w:id="2" w:name="_Hlk19521249"/>
      <w:r w:rsidRPr="00FE2C25">
        <w:t>zmiany uchwały budżetowej na 2023 rok,</w:t>
      </w:r>
    </w:p>
    <w:p w14:paraId="758AE89D" w14:textId="77777777" w:rsidR="00D319AD" w:rsidRPr="00FE2C25" w:rsidRDefault="00D319AD" w:rsidP="00D319AD">
      <w:pPr>
        <w:numPr>
          <w:ilvl w:val="0"/>
          <w:numId w:val="3"/>
        </w:numPr>
        <w:spacing w:line="360" w:lineRule="auto"/>
        <w:jc w:val="both"/>
      </w:pPr>
      <w:r w:rsidRPr="00FE2C25">
        <w:t>przekazania środków finansowych na Fundusz Wsparcia Policji Komendy Wojewódzkiej Policji w Gorzowie Wielkopolskim z przeznaczeniem dla Komendy Powiatowej Policji w Sulęcinie na nagrody pieniężne dla wyróżniających się funkcjonariuszy policji,</w:t>
      </w:r>
    </w:p>
    <w:p w14:paraId="6D0AC3FF" w14:textId="77777777" w:rsidR="00D319AD" w:rsidRPr="00FE2C25" w:rsidRDefault="00D319AD" w:rsidP="00D319AD">
      <w:pPr>
        <w:numPr>
          <w:ilvl w:val="0"/>
          <w:numId w:val="3"/>
        </w:numPr>
        <w:spacing w:line="360" w:lineRule="auto"/>
        <w:jc w:val="both"/>
      </w:pPr>
      <w:r w:rsidRPr="00FE2C25">
        <w:t>przekazania środków finansowych na Fundusz Wsparcia Policji Komendy Wojewódzkiej Policji w Gorzowie Wielkopolskim z przeznaczeniem dla Komendy Powiatowej Policji w Sulęcinie na dodatkowe płatne służby dla funkcjonariuszy policji,</w:t>
      </w:r>
    </w:p>
    <w:p w14:paraId="510DFC4E" w14:textId="77777777" w:rsidR="00D319AD" w:rsidRPr="00FE2C25" w:rsidRDefault="00D319AD" w:rsidP="00D319AD">
      <w:pPr>
        <w:numPr>
          <w:ilvl w:val="0"/>
          <w:numId w:val="3"/>
        </w:numPr>
        <w:spacing w:line="360" w:lineRule="auto"/>
        <w:jc w:val="both"/>
      </w:pPr>
      <w:r w:rsidRPr="00FE2C25">
        <w:t>wyrażenia woli udzielenia pomocy finansowej Powiatowi Sulęcińskiemu,</w:t>
      </w:r>
    </w:p>
    <w:p w14:paraId="2095211E" w14:textId="77777777" w:rsidR="00D319AD" w:rsidRPr="00FE2C25" w:rsidRDefault="00D319AD" w:rsidP="00D319AD">
      <w:pPr>
        <w:numPr>
          <w:ilvl w:val="0"/>
          <w:numId w:val="3"/>
        </w:numPr>
        <w:spacing w:line="360" w:lineRule="auto"/>
        <w:jc w:val="both"/>
      </w:pPr>
      <w:r w:rsidRPr="00FE2C25">
        <w:t xml:space="preserve">ustanowienia służebności </w:t>
      </w:r>
      <w:proofErr w:type="spellStart"/>
      <w:r w:rsidRPr="00FE2C25">
        <w:t>przesyłu</w:t>
      </w:r>
      <w:proofErr w:type="spellEnd"/>
      <w:r w:rsidRPr="00FE2C25">
        <w:t xml:space="preserve"> na nieruchomości stanowiącej własność Gminy Słońsk.</w:t>
      </w:r>
    </w:p>
    <w:p w14:paraId="3040CFFF" w14:textId="77777777" w:rsidR="00D319AD" w:rsidRDefault="00D319AD" w:rsidP="00D319AD">
      <w:pPr>
        <w:spacing w:line="360" w:lineRule="auto"/>
        <w:ind w:left="284"/>
        <w:jc w:val="both"/>
      </w:pPr>
    </w:p>
    <w:p w14:paraId="4178310B" w14:textId="77777777" w:rsidR="00D319AD" w:rsidRDefault="00D319AD" w:rsidP="00D319AD">
      <w:pPr>
        <w:spacing w:line="360" w:lineRule="auto"/>
        <w:ind w:firstLine="284"/>
        <w:jc w:val="both"/>
      </w:pPr>
    </w:p>
    <w:bookmarkEnd w:id="2"/>
    <w:p w14:paraId="3AFE50CF" w14:textId="77777777" w:rsidR="00D319AD" w:rsidRDefault="00D319AD" w:rsidP="00D319AD">
      <w:pPr>
        <w:spacing w:line="360" w:lineRule="auto"/>
        <w:jc w:val="both"/>
      </w:pPr>
    </w:p>
    <w:p w14:paraId="496ED88F" w14:textId="77777777" w:rsidR="00D319AD" w:rsidRDefault="00D319AD" w:rsidP="00D319AD">
      <w:pPr>
        <w:ind w:left="64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</w:p>
    <w:p w14:paraId="3C76CB1A" w14:textId="77777777" w:rsidR="00D319AD" w:rsidRDefault="00D319AD" w:rsidP="00D319A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Interpelacje radnych.</w:t>
      </w:r>
    </w:p>
    <w:p w14:paraId="345A8687" w14:textId="77777777" w:rsidR="00D319AD" w:rsidRDefault="00D319AD" w:rsidP="00D319A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Wolne wnioski.</w:t>
      </w:r>
    </w:p>
    <w:p w14:paraId="0FE7B9F8" w14:textId="77777777" w:rsidR="00D319AD" w:rsidRDefault="00D319AD" w:rsidP="00D319AD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Zakończenie sesji.</w:t>
      </w:r>
    </w:p>
    <w:p w14:paraId="47D6192A" w14:textId="77777777" w:rsidR="00D319AD" w:rsidRDefault="00D319AD" w:rsidP="00D319A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Przewodnicząca Rady Gminy                                                                                                                  </w:t>
      </w:r>
    </w:p>
    <w:p w14:paraId="7B903154" w14:textId="77777777" w:rsidR="00D319AD" w:rsidRDefault="00D319AD" w:rsidP="00D319AD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(-) Lilla </w:t>
      </w:r>
      <w:proofErr w:type="spellStart"/>
      <w:r>
        <w:rPr>
          <w:b/>
          <w:sz w:val="22"/>
          <w:szCs w:val="22"/>
        </w:rPr>
        <w:t>Burkiewicz</w:t>
      </w:r>
      <w:proofErr w:type="spellEnd"/>
    </w:p>
    <w:bookmarkEnd w:id="0"/>
    <w:p w14:paraId="65C151E2" w14:textId="77777777" w:rsidR="00D319AD" w:rsidRDefault="00D319AD" w:rsidP="00D319AD">
      <w:pPr>
        <w:rPr>
          <w:rFonts w:ascii="Arial" w:hAnsi="Arial" w:cs="Arial"/>
          <w:b/>
          <w:sz w:val="22"/>
          <w:szCs w:val="22"/>
        </w:rPr>
      </w:pPr>
    </w:p>
    <w:p w14:paraId="7AB9248B" w14:textId="77777777" w:rsidR="00B65297" w:rsidRDefault="00B65297"/>
    <w:sectPr w:rsidR="00B6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01B30"/>
    <w:multiLevelType w:val="hybridMultilevel"/>
    <w:tmpl w:val="4E3EFDF0"/>
    <w:lvl w:ilvl="0" w:tplc="ABF6895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F7119C"/>
    <w:multiLevelType w:val="hybridMultilevel"/>
    <w:tmpl w:val="BE0ED150"/>
    <w:lvl w:ilvl="0" w:tplc="770CAA6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72E19"/>
    <w:multiLevelType w:val="hybridMultilevel"/>
    <w:tmpl w:val="37F8967A"/>
    <w:lvl w:ilvl="0" w:tplc="8C949D18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786606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092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3915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AD"/>
    <w:rsid w:val="007F2BB9"/>
    <w:rsid w:val="00B65297"/>
    <w:rsid w:val="00C0159B"/>
    <w:rsid w:val="00D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E588"/>
  <w15:chartTrackingRefBased/>
  <w15:docId w15:val="{16B5A7CA-4132-45BA-BF0A-A7FCFA9A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19AD"/>
    <w:pPr>
      <w:keepNext/>
      <w:jc w:val="center"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19AD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ktomaszewska@ugs.local</dc:creator>
  <cp:keywords/>
  <dc:description/>
  <cp:lastModifiedBy>ktomaszewska@ugs.local</cp:lastModifiedBy>
  <cp:revision>1</cp:revision>
  <cp:lastPrinted>2023-07-20T11:33:00Z</cp:lastPrinted>
  <dcterms:created xsi:type="dcterms:W3CDTF">2023-07-20T11:29:00Z</dcterms:created>
  <dcterms:modified xsi:type="dcterms:W3CDTF">2023-07-20T11:34:00Z</dcterms:modified>
</cp:coreProperties>
</file>